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7" w:rsidRPr="00F706AA" w:rsidRDefault="00382E27" w:rsidP="00F706AA">
      <w:pPr>
        <w:pStyle w:val="MusterTitel"/>
      </w:pPr>
      <w:bookmarkStart w:id="0" w:name="_GoBack"/>
      <w:bookmarkEnd w:id="0"/>
      <w:r w:rsidRPr="00F706AA">
        <w:t>Musterbetriebsanweisung zum Befahren</w:t>
      </w:r>
      <w:r w:rsidRPr="00F706AA">
        <w:br/>
        <w:t>(Grube mit giftigen/sehr giftigen Stoffen</w:t>
      </w:r>
      <w:r w:rsidR="003C30E1">
        <w:rPr>
          <w:rStyle w:val="Funotenzeichen"/>
        </w:rPr>
        <w:footnoteReference w:id="1"/>
      </w:r>
      <w:r w:rsidRPr="00F706AA"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shd w:val="clear" w:color="auto" w:fill="D9D9D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Pr="007D3009" w:rsidRDefault="007D3009" w:rsidP="00F706AA">
            <w:pPr>
              <w:pStyle w:val="Rubrik"/>
            </w:pPr>
            <w:r w:rsidRPr="007D3009">
              <w:t>Betriebsanweisung zum regelmäßig wiederkehrenden Befahren</w:t>
            </w:r>
            <w:r w:rsidRPr="007D3009">
              <w:br/>
              <w:t>des Behälters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7D3009">
            <w:pPr>
              <w:pStyle w:val="Flietext"/>
            </w:pPr>
            <w:r>
              <w:t>Chlor-Pumpengrube Mitte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shd w:val="clear" w:color="auto" w:fill="D9D9D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F706AA">
            <w:pPr>
              <w:pStyle w:val="Rubrik"/>
            </w:pPr>
            <w:r>
              <w:t>Durchzuführende Arbeiten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7D3009">
            <w:pPr>
              <w:pStyle w:val="Flietext"/>
            </w:pPr>
            <w:r>
              <w:t>Kontrolle der Pumpen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shd w:val="clear" w:color="auto" w:fill="D9D9D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F706AA">
            <w:pPr>
              <w:pStyle w:val="Rubrik"/>
            </w:pPr>
            <w:r>
              <w:t>Mögliche Gefährdungen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957740">
            <w:pPr>
              <w:pStyle w:val="Aufzhlung"/>
            </w:pPr>
            <w:r>
              <w:t>Sauerstoffmangel</w:t>
            </w:r>
          </w:p>
          <w:p w:rsidR="00382E27" w:rsidRDefault="00382E27" w:rsidP="00957740">
            <w:pPr>
              <w:pStyle w:val="Aufzhlung"/>
            </w:pPr>
            <w:r>
              <w:t>Gesundheitsschädigungen durch Chlor (bedingt durch undichte Pumpen oder Rohrleitungen</w:t>
            </w:r>
          </w:p>
          <w:p w:rsidR="00382E27" w:rsidRDefault="00382E27" w:rsidP="00957740">
            <w:pPr>
              <w:pStyle w:val="Aufzhlung"/>
            </w:pPr>
            <w:r>
              <w:t>Verletzungen durch Anstoßen an Rohrleitungen/Tanks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shd w:val="clear" w:color="auto" w:fill="D9D9D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F706AA">
            <w:pPr>
              <w:pStyle w:val="Rubrik"/>
            </w:pPr>
            <w:r>
              <w:t>Schutzmaßnahmen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957740">
            <w:pPr>
              <w:pStyle w:val="Aufzhlung"/>
            </w:pPr>
            <w:r>
              <w:t>Befahren der Grube nur in Anwesenheit einer zweiten Person, die sich außerhalb der Grube aufhält</w:t>
            </w:r>
          </w:p>
          <w:p w:rsidR="00382E27" w:rsidRDefault="00382E27" w:rsidP="00957740">
            <w:pPr>
              <w:pStyle w:val="Aufzhlung"/>
              <w:rPr>
                <w:spacing w:val="-6"/>
              </w:rPr>
            </w:pPr>
            <w:r>
              <w:rPr>
                <w:spacing w:val="-6"/>
              </w:rPr>
              <w:t>Multiwarngerät mitführen, welches vor Sauerstoffmangel und Chlor warnt</w:t>
            </w:r>
          </w:p>
          <w:p w:rsidR="00382E27" w:rsidRDefault="00382E27" w:rsidP="00957740">
            <w:pPr>
              <w:pStyle w:val="Aufzhlung"/>
            </w:pPr>
            <w:r>
              <w:t>Fluchtfiltergerät mitführen</w:t>
            </w:r>
          </w:p>
          <w:p w:rsidR="00382E27" w:rsidRDefault="00382E27" w:rsidP="00957740">
            <w:pPr>
              <w:pStyle w:val="Aufzhlung"/>
            </w:pPr>
            <w:r>
              <w:t>bei Ansprechen des Warngerätes Grube sofort verlassen</w:t>
            </w:r>
          </w:p>
          <w:p w:rsidR="00382E27" w:rsidRDefault="00382E27" w:rsidP="00957740">
            <w:pPr>
              <w:pStyle w:val="Aufzhlung"/>
            </w:pPr>
            <w:r>
              <w:t>Zugänge freihalten</w:t>
            </w:r>
          </w:p>
          <w:p w:rsidR="00382E27" w:rsidRDefault="00382E27" w:rsidP="00957740">
            <w:pPr>
              <w:pStyle w:val="Aufzhlung"/>
            </w:pPr>
            <w:r>
              <w:t>Schnelle Rettung gewährleisten (z. B. durch Mobilfunk)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shd w:val="clear" w:color="auto" w:fill="D9D9D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F706AA">
            <w:pPr>
              <w:pStyle w:val="Rubrik"/>
            </w:pPr>
            <w:r>
              <w:t>Verhaltensregeln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Borders>
              <w:bottom w:val="single" w:sz="12" w:space="0" w:color="auto"/>
            </w:tcBorders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957740">
            <w:pPr>
              <w:pStyle w:val="Aufzhlung"/>
            </w:pPr>
            <w:r>
              <w:t>Der Aufenthalt in der Grube sollte nur so lange wie erforderlich dauern</w:t>
            </w:r>
          </w:p>
          <w:p w:rsidR="00382E27" w:rsidRDefault="00382E27" w:rsidP="00957740">
            <w:pPr>
              <w:pStyle w:val="Aufzhlung"/>
              <w:rPr>
                <w:spacing w:val="-6"/>
              </w:rPr>
            </w:pPr>
            <w:r>
              <w:rPr>
                <w:spacing w:val="-6"/>
              </w:rPr>
              <w:t>Bei Ansprechen des Warngerätes oder bei erkennbaren sonstigen Gefährdungen Grube sofort verlassen</w:t>
            </w:r>
          </w:p>
          <w:p w:rsidR="00382E27" w:rsidRDefault="00382E27" w:rsidP="00957740">
            <w:pPr>
              <w:pStyle w:val="Aufzhlung"/>
            </w:pPr>
            <w:r>
              <w:t>Außergewöhnliche Ereignisse bzw. erkannte Mängel sofort melden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shd w:val="clear" w:color="auto" w:fill="D9D9D9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F706AA">
            <w:pPr>
              <w:pStyle w:val="Rubrik"/>
            </w:pPr>
            <w:r>
              <w:lastRenderedPageBreak/>
              <w:t>Anwendung</w:t>
            </w:r>
          </w:p>
        </w:tc>
      </w:tr>
      <w:tr w:rsidR="00382E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tcMar>
              <w:top w:w="142" w:type="dxa"/>
              <w:left w:w="113" w:type="dxa"/>
              <w:bottom w:w="142" w:type="dxa"/>
              <w:right w:w="113" w:type="dxa"/>
            </w:tcMar>
            <w:vAlign w:val="center"/>
          </w:tcPr>
          <w:p w:rsidR="00382E27" w:rsidRDefault="00382E27" w:rsidP="007D3009">
            <w:pPr>
              <w:pStyle w:val="Flietext"/>
            </w:pPr>
            <w:r>
              <w:t>Diese Betriebsanweisung gilt nur für das kurzzeitige Betreten der Grube zu Kontrollzwecken.</w:t>
            </w:r>
          </w:p>
          <w:p w:rsidR="00382E27" w:rsidRDefault="00382E27" w:rsidP="007D3009">
            <w:pPr>
              <w:pStyle w:val="Flietext"/>
            </w:pPr>
            <w:r>
              <w:t>Für Arbeiten ist ein Befahrerlaubnisschein auszustellen!</w:t>
            </w:r>
          </w:p>
        </w:tc>
      </w:tr>
    </w:tbl>
    <w:p w:rsidR="00382E27" w:rsidRPr="00957740" w:rsidRDefault="00382E27" w:rsidP="00957740">
      <w:pPr>
        <w:spacing w:line="120" w:lineRule="exact"/>
        <w:rPr>
          <w:sz w:val="16"/>
          <w:szCs w:val="16"/>
        </w:rPr>
      </w:pPr>
    </w:p>
    <w:sectPr w:rsidR="00382E27" w:rsidRPr="009577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20" w:rsidRDefault="00702820">
      <w:r>
        <w:separator/>
      </w:r>
    </w:p>
  </w:endnote>
  <w:endnote w:type="continuationSeparator" w:id="0">
    <w:p w:rsidR="00702820" w:rsidRDefault="0070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 Book Obli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im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eav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20" w:rsidRDefault="00702820">
      <w:r>
        <w:separator/>
      </w:r>
    </w:p>
  </w:footnote>
  <w:footnote w:type="continuationSeparator" w:id="0">
    <w:p w:rsidR="00702820" w:rsidRDefault="00702820">
      <w:r>
        <w:continuationSeparator/>
      </w:r>
    </w:p>
  </w:footnote>
  <w:footnote w:id="1">
    <w:p w:rsidR="003C30E1" w:rsidRPr="004A4F78" w:rsidRDefault="003C30E1" w:rsidP="003C30E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C30E1">
        <w:t>Soweit aktuelle Vorschriften und Regelwerke keine genaueren Angaben machen, können den Merkmalen „giftig” bzw. „sehr giftig“ nach der GHS-Einstufung i.d.R. Stoffe mit folgenden H-Sätzen entsprechen:</w:t>
      </w:r>
    </w:p>
    <w:p w:rsidR="003C30E1" w:rsidRDefault="003C30E1" w:rsidP="003C30E1">
      <w:pPr>
        <w:pStyle w:val="AufzhlungFunoteA"/>
      </w:pPr>
      <w:r w:rsidRPr="003C30E1">
        <w:t>giftig: H301, H311, H331 (akute Toxizität „Giftig”) sowie H370 und H372 (einmalige und wiederholte spezifische Zielorgan-Toxizität)</w:t>
      </w:r>
    </w:p>
    <w:p w:rsidR="003C30E1" w:rsidRPr="004A4F78" w:rsidRDefault="003C30E1" w:rsidP="003C30E1">
      <w:pPr>
        <w:pStyle w:val="AufzhlungFunoteA"/>
      </w:pPr>
      <w:r>
        <w:t>sehr giftig: H300, H310, H330 (akute Toxizität „Lebensgefahr”) sowie H370 (einmalige sp</w:t>
      </w:r>
      <w:r>
        <w:t>e</w:t>
      </w:r>
      <w:r>
        <w:t>zifische Zielorgan-Toxizität)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3C"/>
    <w:multiLevelType w:val="multilevel"/>
    <w:tmpl w:val="34FADB22"/>
    <w:lvl w:ilvl="0">
      <w:start w:val="1"/>
      <w:numFmt w:val="bullet"/>
      <w:lvlText w:val=""/>
      <w:lvlJc w:val="left"/>
      <w:pPr>
        <w:tabs>
          <w:tab w:val="num" w:pos="1834"/>
        </w:tabs>
        <w:ind w:left="1758" w:hanging="284"/>
      </w:pPr>
      <w:rPr>
        <w:rFonts w:ascii="Webdings" w:hAnsi="Webdings" w:hint="default"/>
        <w:b w:val="0"/>
        <w:i w:val="0"/>
        <w:color w:val="FF0000"/>
        <w:sz w:val="19"/>
        <w:u w:color="FF0000"/>
        <w:effect w:val="none"/>
      </w:rPr>
    </w:lvl>
    <w:lvl w:ilvl="1">
      <w:start w:val="1"/>
      <w:numFmt w:val="bullet"/>
      <w:pStyle w:val="Gefhrdung2"/>
      <w:lvlText w:val=""/>
      <w:lvlJc w:val="left"/>
      <w:pPr>
        <w:tabs>
          <w:tab w:val="num" w:pos="2402"/>
        </w:tabs>
        <w:ind w:left="454" w:firstLine="1588"/>
      </w:pPr>
      <w:rPr>
        <w:rFonts w:ascii="Wingdings" w:hAnsi="Wingdings" w:hint="default"/>
        <w:color w:val="FF0000"/>
        <w:u w:color="FF0000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431"/>
        </w:tabs>
        <w:ind w:left="4431" w:hanging="360"/>
      </w:pPr>
      <w:rPr>
        <w:rFonts w:ascii="Symbol" w:hAnsi="Symbol" w:hint="default"/>
      </w:rPr>
    </w:lvl>
  </w:abstractNum>
  <w:abstractNum w:abstractNumId="1">
    <w:nsid w:val="0F821CDA"/>
    <w:multiLevelType w:val="multilevel"/>
    <w:tmpl w:val="EDA804A2"/>
    <w:lvl w:ilvl="0">
      <w:start w:val="1"/>
      <w:numFmt w:val="bullet"/>
      <w:pStyle w:val="Gefhrdung1"/>
      <w:lvlText w:val=""/>
      <w:lvlJc w:val="left"/>
      <w:pPr>
        <w:tabs>
          <w:tab w:val="num" w:pos="1097"/>
        </w:tabs>
        <w:ind w:left="1021" w:hanging="284"/>
      </w:pPr>
      <w:rPr>
        <w:rFonts w:ascii="Webdings" w:hAnsi="Webdings" w:hint="default"/>
        <w:b w:val="0"/>
        <w:i w:val="0"/>
        <w:color w:val="FF0000"/>
        <w:sz w:val="19"/>
        <w:u w:color="FF0000"/>
        <w:effect w:val="none"/>
      </w:rPr>
    </w:lvl>
    <w:lvl w:ilvl="1">
      <w:start w:val="1"/>
      <w:numFmt w:val="bullet"/>
      <w:lvlText w:val=""/>
      <w:lvlJc w:val="left"/>
      <w:pPr>
        <w:tabs>
          <w:tab w:val="num" w:pos="1665"/>
        </w:tabs>
        <w:ind w:left="-283" w:firstLine="1588"/>
      </w:pPr>
      <w:rPr>
        <w:rFonts w:ascii="Webdings" w:hAnsi="Webdings" w:hint="default"/>
        <w:color w:val="FF0000"/>
        <w:u w:color="FF0000"/>
      </w:rPr>
    </w:lvl>
    <w:lvl w:ilvl="2">
      <w:start w:val="1"/>
      <w:numFmt w:val="bullet"/>
      <w:lvlText w:val="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</w:abstractNum>
  <w:abstractNum w:abstractNumId="2">
    <w:nsid w:val="11186A74"/>
    <w:multiLevelType w:val="multilevel"/>
    <w:tmpl w:val="83AE4E92"/>
    <w:lvl w:ilvl="0">
      <w:start w:val="1"/>
      <w:numFmt w:val="decimal"/>
      <w:pStyle w:val="berschrift1"/>
      <w:isLgl/>
      <w:lvlText w:val="%1"/>
      <w:lvlJc w:val="left"/>
      <w:pPr>
        <w:tabs>
          <w:tab w:val="num" w:pos="737"/>
        </w:tabs>
        <w:ind w:left="737" w:hanging="737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ascii="Futura Book" w:hAnsi="Futura Book Oblique" w:hint="default"/>
        <w:b w:val="0"/>
        <w:i w:val="0"/>
        <w:spacing w:val="0"/>
        <w:w w:val="100"/>
        <w:position w:val="0"/>
        <w:sz w:val="19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737" w:hanging="737"/>
      </w:pPr>
      <w:rPr>
        <w:rFonts w:ascii="Futura Book" w:hAnsi="Futura Book" w:hint="default"/>
        <w:b w:val="0"/>
        <w:i w:val="0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817"/>
        </w:tabs>
        <w:ind w:left="0" w:firstLine="737"/>
      </w:pPr>
      <w:rPr>
        <w:rFonts w:ascii="Futura Book" w:hAnsi="Futura Book" w:hint="default"/>
        <w:b w:val="0"/>
        <w:i w:val="0"/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8B445F"/>
    <w:multiLevelType w:val="hybridMultilevel"/>
    <w:tmpl w:val="422C0168"/>
    <w:lvl w:ilvl="0" w:tplc="BDF87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234CE"/>
    <w:multiLevelType w:val="hybridMultilevel"/>
    <w:tmpl w:val="E6D4FEC2"/>
    <w:lvl w:ilvl="0" w:tplc="FFFFFFFF">
      <w:start w:val="1"/>
      <w:numFmt w:val="bullet"/>
      <w:pStyle w:val="Aufzhlung1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E4512"/>
    <w:multiLevelType w:val="hybridMultilevel"/>
    <w:tmpl w:val="1BFE4EB0"/>
    <w:lvl w:ilvl="0" w:tplc="19BA3C30">
      <w:start w:val="10"/>
      <w:numFmt w:val="bullet"/>
      <w:pStyle w:val="AufzhlungFunoteA"/>
      <w:lvlText w:val="-"/>
      <w:lvlJc w:val="left"/>
      <w:pPr>
        <w:tabs>
          <w:tab w:val="num" w:pos="360"/>
        </w:tabs>
        <w:ind w:left="360" w:hanging="360"/>
      </w:pPr>
      <w:rPr>
        <w:rFonts w:ascii="Optimum" w:eastAsia="Times New Roman" w:hAnsi="Optimum" w:cs="Times New Roman" w:hint="default"/>
        <w:b w:val="0"/>
        <w:i w:val="0"/>
        <w:color w:val="999999"/>
        <w:spacing w:val="0"/>
        <w:w w:val="100"/>
        <w:kern w:val="0"/>
        <w:position w:val="0"/>
        <w:sz w:val="22"/>
        <w:szCs w:val="22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50355"/>
    <w:multiLevelType w:val="singleLevel"/>
    <w:tmpl w:val="F808F4EA"/>
    <w:lvl w:ilvl="0">
      <w:start w:val="1"/>
      <w:numFmt w:val="decimal"/>
      <w:pStyle w:val="Nummerierung1"/>
      <w:lvlText w:val="%1."/>
      <w:lvlJc w:val="left"/>
      <w:pPr>
        <w:tabs>
          <w:tab w:val="num" w:pos="1097"/>
        </w:tabs>
        <w:ind w:left="1021" w:hanging="284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</w:abstractNum>
  <w:abstractNum w:abstractNumId="7">
    <w:nsid w:val="355365F8"/>
    <w:multiLevelType w:val="multilevel"/>
    <w:tmpl w:val="30C67ADA"/>
    <w:lvl w:ilvl="0">
      <w:start w:val="1"/>
      <w:numFmt w:val="bullet"/>
      <w:pStyle w:val="Anhang-Aufzhlung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</w:abstractNum>
  <w:abstractNum w:abstractNumId="8">
    <w:nsid w:val="3B0149CA"/>
    <w:multiLevelType w:val="multilevel"/>
    <w:tmpl w:val="26B4525E"/>
    <w:lvl w:ilvl="0">
      <w:start w:val="1"/>
      <w:numFmt w:val="bullet"/>
      <w:pStyle w:val="Aufzhlung3"/>
      <w:lvlText w:val="–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-"/>
      <w:lvlJc w:val="left"/>
      <w:pPr>
        <w:tabs>
          <w:tab w:val="num" w:pos="1664"/>
        </w:tabs>
        <w:ind w:left="0" w:firstLine="1304"/>
      </w:pPr>
      <w:rPr>
        <w:rFonts w:ascii="Futura Book" w:hAnsi="Futura Book" w:hint="default"/>
        <w:sz w:val="19"/>
      </w:rPr>
    </w:lvl>
    <w:lvl w:ilvl="2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57"/>
        </w:tabs>
        <w:ind w:left="325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77"/>
        </w:tabs>
        <w:ind w:left="3977" w:hanging="360"/>
      </w:pPr>
      <w:rPr>
        <w:rFonts w:ascii="Symbol" w:hAnsi="Symbol" w:hint="default"/>
      </w:rPr>
    </w:lvl>
  </w:abstractNum>
  <w:abstractNum w:abstractNumId="9">
    <w:nsid w:val="430A261D"/>
    <w:multiLevelType w:val="hybridMultilevel"/>
    <w:tmpl w:val="33D6208E"/>
    <w:lvl w:ilvl="0" w:tplc="FFFFFFFF">
      <w:start w:val="1"/>
      <w:numFmt w:val="bullet"/>
      <w:pStyle w:val="Manahmen1"/>
      <w:lvlText w:val=""/>
      <w:lvlJc w:val="left"/>
      <w:pPr>
        <w:tabs>
          <w:tab w:val="num" w:pos="1097"/>
        </w:tabs>
        <w:ind w:left="1021" w:hanging="284"/>
      </w:pPr>
      <w:rPr>
        <w:rFonts w:ascii="Wingdings" w:hAnsi="Wingdings" w:hint="default"/>
        <w:b w:val="0"/>
        <w:i w:val="0"/>
        <w:color w:val="00800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36F21"/>
    <w:multiLevelType w:val="hybridMultilevel"/>
    <w:tmpl w:val="C36C857C"/>
    <w:lvl w:ilvl="0" w:tplc="FFFFFFFF">
      <w:start w:val="1"/>
      <w:numFmt w:val="bullet"/>
      <w:pStyle w:val="Hinweis2Aufzhlung"/>
      <w:lvlText w:val="–"/>
      <w:lvlJc w:val="left"/>
      <w:pPr>
        <w:tabs>
          <w:tab w:val="num" w:pos="2685"/>
        </w:tabs>
        <w:ind w:left="2609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>
    <w:nsid w:val="72A56536"/>
    <w:multiLevelType w:val="singleLevel"/>
    <w:tmpl w:val="BB7272DC"/>
    <w:lvl w:ilvl="0">
      <w:start w:val="1"/>
      <w:numFmt w:val="decimal"/>
      <w:pStyle w:val="Nummerierung2"/>
      <w:lvlText w:val="%1."/>
      <w:lvlJc w:val="left"/>
      <w:pPr>
        <w:tabs>
          <w:tab w:val="num" w:pos="1381"/>
        </w:tabs>
        <w:ind w:left="1304" w:hanging="283"/>
      </w:pPr>
      <w:rPr>
        <w:rFonts w:ascii="Futura Book" w:hAnsi="Futura Book" w:hint="default"/>
        <w:b w:val="0"/>
        <w:i w:val="0"/>
        <w:spacing w:val="0"/>
        <w:w w:val="100"/>
        <w:position w:val="0"/>
        <w:sz w:val="19"/>
      </w:rPr>
    </w:lvl>
  </w:abstractNum>
  <w:abstractNum w:abstractNumId="12">
    <w:nsid w:val="73AC6AC0"/>
    <w:multiLevelType w:val="hybridMultilevel"/>
    <w:tmpl w:val="08167294"/>
    <w:lvl w:ilvl="0" w:tplc="1C58B206">
      <w:start w:val="1"/>
      <w:numFmt w:val="bullet"/>
      <w:pStyle w:val="Aufzhlung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B14FC3"/>
    <w:multiLevelType w:val="hybridMultilevel"/>
    <w:tmpl w:val="D24AECE8"/>
    <w:lvl w:ilvl="0" w:tplc="FFFFFFFF">
      <w:start w:val="1"/>
      <w:numFmt w:val="bullet"/>
      <w:pStyle w:val="Hinweis1Aufzhlung"/>
      <w:lvlText w:val="–"/>
      <w:lvlJc w:val="left"/>
      <w:pPr>
        <w:tabs>
          <w:tab w:val="num" w:pos="1381"/>
        </w:tabs>
        <w:ind w:left="1305" w:hanging="284"/>
      </w:pPr>
      <w:rPr>
        <w:rFonts w:ascii="Times New Roman" w:hAnsi="Times New Roman" w:cs="Times New Roman" w:hint="default"/>
        <w:b w:val="0"/>
        <w:i w:val="0"/>
        <w:sz w:val="19"/>
      </w:rPr>
    </w:lvl>
    <w:lvl w:ilvl="1" w:tplc="FFFFFFFF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0C"/>
    <w:rsid w:val="00023731"/>
    <w:rsid w:val="002D2B93"/>
    <w:rsid w:val="00371AB0"/>
    <w:rsid w:val="00382E27"/>
    <w:rsid w:val="003C30E1"/>
    <w:rsid w:val="00432145"/>
    <w:rsid w:val="00702820"/>
    <w:rsid w:val="00765621"/>
    <w:rsid w:val="007D3009"/>
    <w:rsid w:val="00907BF7"/>
    <w:rsid w:val="00957740"/>
    <w:rsid w:val="00DB510C"/>
    <w:rsid w:val="00F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Textkrper1"/>
    <w:next w:val="Textkrper1"/>
    <w:qFormat/>
    <w:pPr>
      <w:keepNext/>
      <w:numPr>
        <w:numId w:val="1"/>
      </w:numPr>
      <w:spacing w:before="200" w:after="100" w:line="240" w:lineRule="exact"/>
      <w:outlineLvl w:val="0"/>
    </w:pPr>
    <w:rPr>
      <w:rFonts w:ascii="Futura Heavy" w:hAnsi="Futura Heavy"/>
      <w:b/>
      <w:sz w:val="22"/>
    </w:rPr>
  </w:style>
  <w:style w:type="paragraph" w:styleId="berschrift2">
    <w:name w:val="heading 2"/>
    <w:basedOn w:val="Textkrper2"/>
    <w:next w:val="Textkrper2"/>
    <w:qFormat/>
    <w:pPr>
      <w:keepNext/>
      <w:numPr>
        <w:ilvl w:val="1"/>
        <w:numId w:val="1"/>
      </w:numPr>
      <w:spacing w:before="100"/>
      <w:outlineLvl w:val="1"/>
    </w:pPr>
    <w:rPr>
      <w:rFonts w:ascii="Futura Heavy" w:hAnsi="Futura Heavy"/>
      <w:b/>
    </w:rPr>
  </w:style>
  <w:style w:type="paragraph" w:styleId="berschrift3">
    <w:name w:val="heading 3"/>
    <w:basedOn w:val="Textkrper3"/>
    <w:next w:val="Textkrper3"/>
    <w:qFormat/>
    <w:pPr>
      <w:numPr>
        <w:ilvl w:val="2"/>
        <w:numId w:val="1"/>
      </w:numPr>
      <w:spacing w:after="100"/>
      <w:outlineLvl w:val="2"/>
    </w:pPr>
  </w:style>
  <w:style w:type="paragraph" w:styleId="berschrift4">
    <w:name w:val="heading 4"/>
    <w:basedOn w:val="berschrift3"/>
    <w:next w:val="Textkrper4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Textkrper5"/>
    <w:qFormat/>
    <w:pPr>
      <w:numPr>
        <w:ilvl w:val="4"/>
      </w:numPr>
      <w:ind w:left="1021" w:hanging="1021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krper1">
    <w:name w:val="Textkörper 1"/>
    <w:basedOn w:val="Textkrper"/>
    <w:pPr>
      <w:spacing w:after="140" w:line="208" w:lineRule="exact"/>
    </w:pPr>
  </w:style>
  <w:style w:type="paragraph" w:styleId="Textkrper">
    <w:name w:val="Body Text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ind w:left="737"/>
      <w:jc w:val="both"/>
    </w:pPr>
    <w:rPr>
      <w:rFonts w:ascii="Futura Book" w:hAnsi="Futura Book"/>
      <w:sz w:val="19"/>
      <w:szCs w:val="20"/>
    </w:rPr>
  </w:style>
  <w:style w:type="paragraph" w:styleId="Textkrper2">
    <w:name w:val="Body Text 2"/>
    <w:basedOn w:val="Textkrper"/>
    <w:pPr>
      <w:spacing w:after="80" w:line="208" w:lineRule="exact"/>
    </w:pPr>
  </w:style>
  <w:style w:type="paragraph" w:styleId="Textkrper3">
    <w:name w:val="Body Text 3"/>
    <w:basedOn w:val="Textkrper"/>
    <w:pPr>
      <w:spacing w:line="208" w:lineRule="exact"/>
    </w:pPr>
  </w:style>
  <w:style w:type="paragraph" w:customStyle="1" w:styleId="Textkrper4">
    <w:name w:val="Textkörper 4"/>
    <w:basedOn w:val="Textkrper"/>
  </w:style>
  <w:style w:type="paragraph" w:customStyle="1" w:styleId="Textkrper5">
    <w:name w:val="Textkörper 5"/>
    <w:basedOn w:val="Textkrper"/>
    <w:pPr>
      <w:tabs>
        <w:tab w:val="clear" w:pos="737"/>
      </w:tabs>
      <w:ind w:left="1021"/>
    </w:pPr>
  </w:style>
  <w:style w:type="paragraph" w:customStyle="1" w:styleId="Nummerierung1">
    <w:name w:val="Nummerierung 1"/>
    <w:basedOn w:val="Textkrper1"/>
    <w:pPr>
      <w:numPr>
        <w:numId w:val="2"/>
      </w:numPr>
      <w:tabs>
        <w:tab w:val="clear" w:pos="737"/>
        <w:tab w:val="clear" w:pos="1097"/>
      </w:tabs>
      <w:spacing w:after="80"/>
    </w:pPr>
  </w:style>
  <w:style w:type="paragraph" w:customStyle="1" w:styleId="Nummerierung2">
    <w:name w:val="Nummerierung 2"/>
    <w:basedOn w:val="Nummerierung1"/>
    <w:pPr>
      <w:numPr>
        <w:numId w:val="3"/>
      </w:numPr>
    </w:pPr>
  </w:style>
  <w:style w:type="paragraph" w:customStyle="1" w:styleId="Aufzhlung2">
    <w:name w:val="Aufzählung 2"/>
    <w:basedOn w:val="Aufzhlung1"/>
    <w:pPr>
      <w:numPr>
        <w:ilvl w:val="1"/>
        <w:numId w:val="7"/>
      </w:numPr>
      <w:spacing w:after="80"/>
    </w:pPr>
  </w:style>
  <w:style w:type="paragraph" w:customStyle="1" w:styleId="Aufzhlung1">
    <w:name w:val="Aufzählung 1"/>
    <w:basedOn w:val="Textkrper1"/>
    <w:pPr>
      <w:numPr>
        <w:numId w:val="9"/>
      </w:numPr>
      <w:ind w:left="1021"/>
    </w:pPr>
  </w:style>
  <w:style w:type="paragraph" w:customStyle="1" w:styleId="Hinweis1Aufzhlung">
    <w:name w:val="Hinweis 1 Aufzählung"/>
    <w:basedOn w:val="Hinweis1"/>
    <w:pPr>
      <w:numPr>
        <w:numId w:val="11"/>
      </w:numPr>
      <w:tabs>
        <w:tab w:val="clear" w:pos="737"/>
        <w:tab w:val="clear" w:pos="1021"/>
        <w:tab w:val="clear" w:pos="1304"/>
        <w:tab w:val="clear" w:pos="1381"/>
        <w:tab w:val="clear" w:pos="1588"/>
        <w:tab w:val="clear" w:pos="1871"/>
        <w:tab w:val="clear" w:pos="2155"/>
        <w:tab w:val="clear" w:pos="2438"/>
        <w:tab w:val="clear" w:pos="2722"/>
        <w:tab w:val="clear" w:pos="3005"/>
      </w:tabs>
    </w:pPr>
  </w:style>
  <w:style w:type="paragraph" w:customStyle="1" w:styleId="Hinweis1">
    <w:name w:val="Hinweis 1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60" w:line="208" w:lineRule="exact"/>
      <w:ind w:left="1021"/>
      <w:jc w:val="both"/>
    </w:pPr>
    <w:rPr>
      <w:rFonts w:ascii="Futura Book Oblique" w:hAnsi="Futura Book Oblique"/>
      <w:i/>
      <w:sz w:val="19"/>
      <w:szCs w:val="20"/>
    </w:rPr>
  </w:style>
  <w:style w:type="paragraph" w:customStyle="1" w:styleId="Hinweis2Aufzhlung">
    <w:name w:val="Hinweis 2 Aufzählung"/>
    <w:basedOn w:val="Hinweis2"/>
    <w:pPr>
      <w:numPr>
        <w:numId w:val="10"/>
      </w:numPr>
      <w:ind w:left="1588"/>
    </w:pPr>
  </w:style>
  <w:style w:type="paragraph" w:customStyle="1" w:styleId="Hinweis2">
    <w:name w:val="Hinweis 2"/>
    <w:basedOn w:val="Hinweis1"/>
    <w:pPr>
      <w:spacing w:after="80"/>
      <w:ind w:left="1304"/>
    </w:pPr>
    <w:rPr>
      <w:snapToGrid w:val="0"/>
    </w:rPr>
  </w:style>
  <w:style w:type="paragraph" w:customStyle="1" w:styleId="Gefhrdung1">
    <w:name w:val="Gefährdung 1"/>
    <w:basedOn w:val="Textkrper"/>
    <w:pPr>
      <w:keepNext/>
      <w:numPr>
        <w:numId w:val="4"/>
      </w:numPr>
      <w:tabs>
        <w:tab w:val="clear" w:pos="1097"/>
        <w:tab w:val="left" w:pos="284"/>
      </w:tabs>
      <w:spacing w:before="60" w:after="60"/>
      <w:ind w:left="284"/>
      <w:jc w:val="left"/>
    </w:pPr>
    <w:rPr>
      <w:rFonts w:ascii="Futura Heavy" w:hAnsi="Futura Heavy"/>
      <w:b/>
    </w:rPr>
  </w:style>
  <w:style w:type="paragraph" w:customStyle="1" w:styleId="Gefhrdung2">
    <w:name w:val="Gefährdung 2"/>
    <w:basedOn w:val="Textkrper"/>
    <w:pPr>
      <w:numPr>
        <w:ilvl w:val="1"/>
        <w:numId w:val="5"/>
      </w:numPr>
      <w:tabs>
        <w:tab w:val="left" w:pos="567"/>
      </w:tabs>
      <w:spacing w:after="0"/>
      <w:ind w:left="284" w:hanging="284"/>
      <w:jc w:val="left"/>
    </w:pPr>
    <w:rPr>
      <w:sz w:val="16"/>
    </w:rPr>
  </w:style>
  <w:style w:type="paragraph" w:customStyle="1" w:styleId="Manahmen1">
    <w:name w:val="Maßnahmen 1"/>
    <w:basedOn w:val="Textkrper1"/>
    <w:pPr>
      <w:numPr>
        <w:numId w:val="6"/>
      </w:numPr>
      <w:tabs>
        <w:tab w:val="left" w:pos="284"/>
      </w:tabs>
      <w:spacing w:after="0"/>
      <w:ind w:left="284"/>
      <w:jc w:val="left"/>
    </w:pPr>
  </w:style>
  <w:style w:type="paragraph" w:customStyle="1" w:styleId="Aufzhlung3">
    <w:name w:val="Aufzählung 3"/>
    <w:basedOn w:val="Standard"/>
    <w:pPr>
      <w:numPr>
        <w:numId w:val="8"/>
      </w:num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80" w:line="208" w:lineRule="exact"/>
      <w:jc w:val="both"/>
    </w:pPr>
    <w:rPr>
      <w:rFonts w:ascii="Futura Book" w:hAnsi="Futura Book"/>
      <w:sz w:val="19"/>
      <w:szCs w:val="20"/>
    </w:rPr>
  </w:style>
  <w:style w:type="paragraph" w:customStyle="1" w:styleId="Anhang-Aufzhlung">
    <w:name w:val="Anhang-Aufzählung"/>
    <w:basedOn w:val="Aufzhlung1"/>
    <w:pPr>
      <w:numPr>
        <w:numId w:val="7"/>
      </w:numPr>
      <w:spacing w:after="60"/>
      <w:ind w:left="357" w:hanging="357"/>
    </w:pPr>
  </w:style>
  <w:style w:type="paragraph" w:customStyle="1" w:styleId="Anhangberschrift">
    <w:name w:val="Anhang_Überschrift"/>
    <w:basedOn w:val="Anhang-Anhangsnummer"/>
    <w:pPr>
      <w:spacing w:before="0" w:after="200"/>
    </w:pPr>
  </w:style>
  <w:style w:type="paragraph" w:customStyle="1" w:styleId="Anhang-Anhangsnummer">
    <w:name w:val="Anhang_Ü-Anhangsnumm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before="80" w:after="240" w:line="208" w:lineRule="exact"/>
      <w:jc w:val="both"/>
    </w:pPr>
    <w:rPr>
      <w:rFonts w:ascii="Futura Heavy" w:hAnsi="Futura Heavy"/>
      <w:b/>
      <w:sz w:val="22"/>
      <w:szCs w:val="20"/>
    </w:rPr>
  </w:style>
  <w:style w:type="paragraph" w:customStyle="1" w:styleId="3ohneZahl">
    <w:name w:val="Ü3 ohne Zahl"/>
    <w:basedOn w:val="Standard"/>
    <w:next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jc w:val="both"/>
    </w:pPr>
    <w:rPr>
      <w:rFonts w:ascii="Futura Book" w:hAnsi="Futura Book"/>
      <w:sz w:val="19"/>
      <w:szCs w:val="20"/>
    </w:rPr>
  </w:style>
  <w:style w:type="paragraph" w:customStyle="1" w:styleId="Anhang-Tabellenzwischenberschrift">
    <w:name w:val="Anhang-Tabellenzwischenüberschrift"/>
    <w:basedOn w:val="Standard"/>
    <w:autoRedefine/>
    <w:pPr>
      <w:jc w:val="center"/>
    </w:pPr>
    <w:rPr>
      <w:rFonts w:ascii="Futura Heavy" w:hAnsi="Futura Heavy"/>
      <w:noProof/>
      <w:sz w:val="19"/>
      <w:szCs w:val="20"/>
      <w:lang w:eastAsia="en-US"/>
    </w:rPr>
  </w:style>
  <w:style w:type="paragraph" w:customStyle="1" w:styleId="AnhangTextkrper">
    <w:name w:val="Anhang_Textkörp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40" w:line="210" w:lineRule="exact"/>
      <w:jc w:val="both"/>
    </w:pPr>
    <w:rPr>
      <w:rFonts w:ascii="Futura Book" w:hAnsi="Futura Book"/>
      <w:sz w:val="19"/>
      <w:szCs w:val="20"/>
    </w:rPr>
  </w:style>
  <w:style w:type="paragraph" w:customStyle="1" w:styleId="MusterTitel">
    <w:name w:val="Muster_Titel"/>
    <w:basedOn w:val="Standard"/>
    <w:rsid w:val="00F706AA"/>
    <w:pPr>
      <w:spacing w:after="600"/>
      <w:jc w:val="center"/>
    </w:pPr>
    <w:rPr>
      <w:b/>
      <w:bCs/>
      <w:sz w:val="28"/>
    </w:rPr>
  </w:style>
  <w:style w:type="paragraph" w:customStyle="1" w:styleId="Rubrik">
    <w:name w:val="Rubrik"/>
    <w:basedOn w:val="MusterTitel"/>
    <w:rsid w:val="00957740"/>
    <w:pPr>
      <w:tabs>
        <w:tab w:val="right" w:leader="dot" w:pos="6096"/>
      </w:tabs>
      <w:spacing w:after="0" w:line="240" w:lineRule="exact"/>
    </w:pPr>
    <w:rPr>
      <w:sz w:val="24"/>
    </w:rPr>
  </w:style>
  <w:style w:type="paragraph" w:customStyle="1" w:styleId="Flietext">
    <w:name w:val="Fließtext"/>
    <w:basedOn w:val="Standard"/>
    <w:rsid w:val="007D3009"/>
    <w:pPr>
      <w:spacing w:after="120"/>
    </w:pPr>
  </w:style>
  <w:style w:type="paragraph" w:customStyle="1" w:styleId="Aufzhlung">
    <w:name w:val="Aufzählung"/>
    <w:basedOn w:val="Standard"/>
    <w:rsid w:val="00957740"/>
    <w:pPr>
      <w:numPr>
        <w:numId w:val="12"/>
      </w:numPr>
      <w:tabs>
        <w:tab w:val="clear" w:pos="720"/>
        <w:tab w:val="num" w:pos="180"/>
      </w:tabs>
      <w:spacing w:after="120"/>
      <w:ind w:left="181" w:hanging="181"/>
    </w:pPr>
  </w:style>
  <w:style w:type="paragraph" w:customStyle="1" w:styleId="Halbezeile">
    <w:name w:val="Halbezeile"/>
    <w:basedOn w:val="Standard"/>
    <w:rsid w:val="00957740"/>
    <w:pPr>
      <w:spacing w:line="120" w:lineRule="exact"/>
    </w:pPr>
    <w:rPr>
      <w:sz w:val="16"/>
      <w:szCs w:val="16"/>
    </w:rPr>
  </w:style>
  <w:style w:type="paragraph" w:styleId="Funotentext">
    <w:name w:val="footnote text"/>
    <w:basedOn w:val="Standard"/>
    <w:rsid w:val="003C30E1"/>
    <w:pPr>
      <w:tabs>
        <w:tab w:val="left" w:pos="180"/>
      </w:tabs>
      <w:spacing w:after="100"/>
      <w:ind w:left="142" w:hanging="142"/>
    </w:pPr>
    <w:rPr>
      <w:sz w:val="20"/>
      <w:szCs w:val="20"/>
    </w:rPr>
  </w:style>
  <w:style w:type="character" w:styleId="Funotenzeichen">
    <w:name w:val="footnote reference"/>
    <w:basedOn w:val="Absatz-Standardschriftart"/>
    <w:rsid w:val="003C30E1"/>
    <w:rPr>
      <w:vertAlign w:val="superscript"/>
    </w:rPr>
  </w:style>
  <w:style w:type="paragraph" w:customStyle="1" w:styleId="AufzhlungFunoteA">
    <w:name w:val="Aufzählung Fußnote A"/>
    <w:basedOn w:val="Standard"/>
    <w:rsid w:val="003C30E1"/>
    <w:pPr>
      <w:numPr>
        <w:numId w:val="14"/>
      </w:numPr>
      <w:tabs>
        <w:tab w:val="clear" w:pos="360"/>
        <w:tab w:val="left" w:pos="284"/>
      </w:tabs>
      <w:ind w:left="284" w:hanging="142"/>
    </w:pPr>
    <w:rPr>
      <w:rFonts w:cs="Arial"/>
      <w:sz w:val="20"/>
      <w:szCs w:val="20"/>
    </w:rPr>
  </w:style>
  <w:style w:type="paragraph" w:styleId="Sprechblasentext">
    <w:name w:val="Balloon Text"/>
    <w:basedOn w:val="Standard"/>
    <w:semiHidden/>
    <w:rsid w:val="003C3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Textkrper1"/>
    <w:next w:val="Textkrper1"/>
    <w:qFormat/>
    <w:pPr>
      <w:keepNext/>
      <w:numPr>
        <w:numId w:val="1"/>
      </w:numPr>
      <w:spacing w:before="200" w:after="100" w:line="240" w:lineRule="exact"/>
      <w:outlineLvl w:val="0"/>
    </w:pPr>
    <w:rPr>
      <w:rFonts w:ascii="Futura Heavy" w:hAnsi="Futura Heavy"/>
      <w:b/>
      <w:sz w:val="22"/>
    </w:rPr>
  </w:style>
  <w:style w:type="paragraph" w:styleId="berschrift2">
    <w:name w:val="heading 2"/>
    <w:basedOn w:val="Textkrper2"/>
    <w:next w:val="Textkrper2"/>
    <w:qFormat/>
    <w:pPr>
      <w:keepNext/>
      <w:numPr>
        <w:ilvl w:val="1"/>
        <w:numId w:val="1"/>
      </w:numPr>
      <w:spacing w:before="100"/>
      <w:outlineLvl w:val="1"/>
    </w:pPr>
    <w:rPr>
      <w:rFonts w:ascii="Futura Heavy" w:hAnsi="Futura Heavy"/>
      <w:b/>
    </w:rPr>
  </w:style>
  <w:style w:type="paragraph" w:styleId="berschrift3">
    <w:name w:val="heading 3"/>
    <w:basedOn w:val="Textkrper3"/>
    <w:next w:val="Textkrper3"/>
    <w:qFormat/>
    <w:pPr>
      <w:numPr>
        <w:ilvl w:val="2"/>
        <w:numId w:val="1"/>
      </w:numPr>
      <w:spacing w:after="100"/>
      <w:outlineLvl w:val="2"/>
    </w:pPr>
  </w:style>
  <w:style w:type="paragraph" w:styleId="berschrift4">
    <w:name w:val="heading 4"/>
    <w:basedOn w:val="berschrift3"/>
    <w:next w:val="Textkrper4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Textkrper5"/>
    <w:qFormat/>
    <w:pPr>
      <w:numPr>
        <w:ilvl w:val="4"/>
      </w:numPr>
      <w:ind w:left="1021" w:hanging="1021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krper1">
    <w:name w:val="Textkörper 1"/>
    <w:basedOn w:val="Textkrper"/>
    <w:pPr>
      <w:spacing w:after="140" w:line="208" w:lineRule="exact"/>
    </w:pPr>
  </w:style>
  <w:style w:type="paragraph" w:styleId="Textkrper">
    <w:name w:val="Body Text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ind w:left="737"/>
      <w:jc w:val="both"/>
    </w:pPr>
    <w:rPr>
      <w:rFonts w:ascii="Futura Book" w:hAnsi="Futura Book"/>
      <w:sz w:val="19"/>
      <w:szCs w:val="20"/>
    </w:rPr>
  </w:style>
  <w:style w:type="paragraph" w:styleId="Textkrper2">
    <w:name w:val="Body Text 2"/>
    <w:basedOn w:val="Textkrper"/>
    <w:pPr>
      <w:spacing w:after="80" w:line="208" w:lineRule="exact"/>
    </w:pPr>
  </w:style>
  <w:style w:type="paragraph" w:styleId="Textkrper3">
    <w:name w:val="Body Text 3"/>
    <w:basedOn w:val="Textkrper"/>
    <w:pPr>
      <w:spacing w:line="208" w:lineRule="exact"/>
    </w:pPr>
  </w:style>
  <w:style w:type="paragraph" w:customStyle="1" w:styleId="Textkrper4">
    <w:name w:val="Textkörper 4"/>
    <w:basedOn w:val="Textkrper"/>
  </w:style>
  <w:style w:type="paragraph" w:customStyle="1" w:styleId="Textkrper5">
    <w:name w:val="Textkörper 5"/>
    <w:basedOn w:val="Textkrper"/>
    <w:pPr>
      <w:tabs>
        <w:tab w:val="clear" w:pos="737"/>
      </w:tabs>
      <w:ind w:left="1021"/>
    </w:pPr>
  </w:style>
  <w:style w:type="paragraph" w:customStyle="1" w:styleId="Nummerierung1">
    <w:name w:val="Nummerierung 1"/>
    <w:basedOn w:val="Textkrper1"/>
    <w:pPr>
      <w:numPr>
        <w:numId w:val="2"/>
      </w:numPr>
      <w:tabs>
        <w:tab w:val="clear" w:pos="737"/>
        <w:tab w:val="clear" w:pos="1097"/>
      </w:tabs>
      <w:spacing w:after="80"/>
    </w:pPr>
  </w:style>
  <w:style w:type="paragraph" w:customStyle="1" w:styleId="Nummerierung2">
    <w:name w:val="Nummerierung 2"/>
    <w:basedOn w:val="Nummerierung1"/>
    <w:pPr>
      <w:numPr>
        <w:numId w:val="3"/>
      </w:numPr>
    </w:pPr>
  </w:style>
  <w:style w:type="paragraph" w:customStyle="1" w:styleId="Aufzhlung2">
    <w:name w:val="Aufzählung 2"/>
    <w:basedOn w:val="Aufzhlung1"/>
    <w:pPr>
      <w:numPr>
        <w:ilvl w:val="1"/>
        <w:numId w:val="7"/>
      </w:numPr>
      <w:spacing w:after="80"/>
    </w:pPr>
  </w:style>
  <w:style w:type="paragraph" w:customStyle="1" w:styleId="Aufzhlung1">
    <w:name w:val="Aufzählung 1"/>
    <w:basedOn w:val="Textkrper1"/>
    <w:pPr>
      <w:numPr>
        <w:numId w:val="9"/>
      </w:numPr>
      <w:ind w:left="1021"/>
    </w:pPr>
  </w:style>
  <w:style w:type="paragraph" w:customStyle="1" w:styleId="Hinweis1Aufzhlung">
    <w:name w:val="Hinweis 1 Aufzählung"/>
    <w:basedOn w:val="Hinweis1"/>
    <w:pPr>
      <w:numPr>
        <w:numId w:val="11"/>
      </w:numPr>
      <w:tabs>
        <w:tab w:val="clear" w:pos="737"/>
        <w:tab w:val="clear" w:pos="1021"/>
        <w:tab w:val="clear" w:pos="1304"/>
        <w:tab w:val="clear" w:pos="1381"/>
        <w:tab w:val="clear" w:pos="1588"/>
        <w:tab w:val="clear" w:pos="1871"/>
        <w:tab w:val="clear" w:pos="2155"/>
        <w:tab w:val="clear" w:pos="2438"/>
        <w:tab w:val="clear" w:pos="2722"/>
        <w:tab w:val="clear" w:pos="3005"/>
      </w:tabs>
    </w:pPr>
  </w:style>
  <w:style w:type="paragraph" w:customStyle="1" w:styleId="Hinweis1">
    <w:name w:val="Hinweis 1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60" w:line="208" w:lineRule="exact"/>
      <w:ind w:left="1021"/>
      <w:jc w:val="both"/>
    </w:pPr>
    <w:rPr>
      <w:rFonts w:ascii="Futura Book Oblique" w:hAnsi="Futura Book Oblique"/>
      <w:i/>
      <w:sz w:val="19"/>
      <w:szCs w:val="20"/>
    </w:rPr>
  </w:style>
  <w:style w:type="paragraph" w:customStyle="1" w:styleId="Hinweis2Aufzhlung">
    <w:name w:val="Hinweis 2 Aufzählung"/>
    <w:basedOn w:val="Hinweis2"/>
    <w:pPr>
      <w:numPr>
        <w:numId w:val="10"/>
      </w:numPr>
      <w:ind w:left="1588"/>
    </w:pPr>
  </w:style>
  <w:style w:type="paragraph" w:customStyle="1" w:styleId="Hinweis2">
    <w:name w:val="Hinweis 2"/>
    <w:basedOn w:val="Hinweis1"/>
    <w:pPr>
      <w:spacing w:after="80"/>
      <w:ind w:left="1304"/>
    </w:pPr>
    <w:rPr>
      <w:snapToGrid w:val="0"/>
    </w:rPr>
  </w:style>
  <w:style w:type="paragraph" w:customStyle="1" w:styleId="Gefhrdung1">
    <w:name w:val="Gefährdung 1"/>
    <w:basedOn w:val="Textkrper"/>
    <w:pPr>
      <w:keepNext/>
      <w:numPr>
        <w:numId w:val="4"/>
      </w:numPr>
      <w:tabs>
        <w:tab w:val="clear" w:pos="1097"/>
        <w:tab w:val="left" w:pos="284"/>
      </w:tabs>
      <w:spacing w:before="60" w:after="60"/>
      <w:ind w:left="284"/>
      <w:jc w:val="left"/>
    </w:pPr>
    <w:rPr>
      <w:rFonts w:ascii="Futura Heavy" w:hAnsi="Futura Heavy"/>
      <w:b/>
    </w:rPr>
  </w:style>
  <w:style w:type="paragraph" w:customStyle="1" w:styleId="Gefhrdung2">
    <w:name w:val="Gefährdung 2"/>
    <w:basedOn w:val="Textkrper"/>
    <w:pPr>
      <w:numPr>
        <w:ilvl w:val="1"/>
        <w:numId w:val="5"/>
      </w:numPr>
      <w:tabs>
        <w:tab w:val="left" w:pos="567"/>
      </w:tabs>
      <w:spacing w:after="0"/>
      <w:ind w:left="284" w:hanging="284"/>
      <w:jc w:val="left"/>
    </w:pPr>
    <w:rPr>
      <w:sz w:val="16"/>
    </w:rPr>
  </w:style>
  <w:style w:type="paragraph" w:customStyle="1" w:styleId="Manahmen1">
    <w:name w:val="Maßnahmen 1"/>
    <w:basedOn w:val="Textkrper1"/>
    <w:pPr>
      <w:numPr>
        <w:numId w:val="6"/>
      </w:numPr>
      <w:tabs>
        <w:tab w:val="left" w:pos="284"/>
      </w:tabs>
      <w:spacing w:after="0"/>
      <w:ind w:left="284"/>
      <w:jc w:val="left"/>
    </w:pPr>
  </w:style>
  <w:style w:type="paragraph" w:customStyle="1" w:styleId="Aufzhlung3">
    <w:name w:val="Aufzählung 3"/>
    <w:basedOn w:val="Standard"/>
    <w:pPr>
      <w:numPr>
        <w:numId w:val="8"/>
      </w:num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80" w:line="208" w:lineRule="exact"/>
      <w:jc w:val="both"/>
    </w:pPr>
    <w:rPr>
      <w:rFonts w:ascii="Futura Book" w:hAnsi="Futura Book"/>
      <w:sz w:val="19"/>
      <w:szCs w:val="20"/>
    </w:rPr>
  </w:style>
  <w:style w:type="paragraph" w:customStyle="1" w:styleId="Anhang-Aufzhlung">
    <w:name w:val="Anhang-Aufzählung"/>
    <w:basedOn w:val="Aufzhlung1"/>
    <w:pPr>
      <w:numPr>
        <w:numId w:val="7"/>
      </w:numPr>
      <w:spacing w:after="60"/>
      <w:ind w:left="357" w:hanging="357"/>
    </w:pPr>
  </w:style>
  <w:style w:type="paragraph" w:customStyle="1" w:styleId="Anhangberschrift">
    <w:name w:val="Anhang_Überschrift"/>
    <w:basedOn w:val="Anhang-Anhangsnummer"/>
    <w:pPr>
      <w:spacing w:before="0" w:after="200"/>
    </w:pPr>
  </w:style>
  <w:style w:type="paragraph" w:customStyle="1" w:styleId="Anhang-Anhangsnummer">
    <w:name w:val="Anhang_Ü-Anhangsnumm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before="80" w:after="240" w:line="208" w:lineRule="exact"/>
      <w:jc w:val="both"/>
    </w:pPr>
    <w:rPr>
      <w:rFonts w:ascii="Futura Heavy" w:hAnsi="Futura Heavy"/>
      <w:b/>
      <w:sz w:val="22"/>
      <w:szCs w:val="20"/>
    </w:rPr>
  </w:style>
  <w:style w:type="paragraph" w:customStyle="1" w:styleId="3ohneZahl">
    <w:name w:val="Ü3 ohne Zahl"/>
    <w:basedOn w:val="Standard"/>
    <w:next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120" w:line="210" w:lineRule="atLeast"/>
      <w:jc w:val="both"/>
    </w:pPr>
    <w:rPr>
      <w:rFonts w:ascii="Futura Book" w:hAnsi="Futura Book"/>
      <w:sz w:val="19"/>
      <w:szCs w:val="20"/>
    </w:rPr>
  </w:style>
  <w:style w:type="paragraph" w:customStyle="1" w:styleId="Anhang-Tabellenzwischenberschrift">
    <w:name w:val="Anhang-Tabellenzwischenüberschrift"/>
    <w:basedOn w:val="Standard"/>
    <w:autoRedefine/>
    <w:pPr>
      <w:jc w:val="center"/>
    </w:pPr>
    <w:rPr>
      <w:rFonts w:ascii="Futura Heavy" w:hAnsi="Futura Heavy"/>
      <w:noProof/>
      <w:sz w:val="19"/>
      <w:szCs w:val="20"/>
      <w:lang w:eastAsia="en-US"/>
    </w:rPr>
  </w:style>
  <w:style w:type="paragraph" w:customStyle="1" w:styleId="AnhangTextkrper">
    <w:name w:val="Anhang_Textkörper"/>
    <w:basedOn w:val="Standard"/>
    <w:pPr>
      <w:tabs>
        <w:tab w:val="left" w:pos="737"/>
        <w:tab w:val="left" w:pos="1021"/>
        <w:tab w:val="left" w:pos="1304"/>
        <w:tab w:val="left" w:pos="1588"/>
        <w:tab w:val="left" w:pos="1871"/>
        <w:tab w:val="left" w:pos="2155"/>
        <w:tab w:val="left" w:pos="2438"/>
        <w:tab w:val="left" w:pos="2722"/>
        <w:tab w:val="left" w:pos="3005"/>
      </w:tabs>
      <w:spacing w:after="40" w:line="210" w:lineRule="exact"/>
      <w:jc w:val="both"/>
    </w:pPr>
    <w:rPr>
      <w:rFonts w:ascii="Futura Book" w:hAnsi="Futura Book"/>
      <w:sz w:val="19"/>
      <w:szCs w:val="20"/>
    </w:rPr>
  </w:style>
  <w:style w:type="paragraph" w:customStyle="1" w:styleId="MusterTitel">
    <w:name w:val="Muster_Titel"/>
    <w:basedOn w:val="Standard"/>
    <w:rsid w:val="00F706AA"/>
    <w:pPr>
      <w:spacing w:after="600"/>
      <w:jc w:val="center"/>
    </w:pPr>
    <w:rPr>
      <w:b/>
      <w:bCs/>
      <w:sz w:val="28"/>
    </w:rPr>
  </w:style>
  <w:style w:type="paragraph" w:customStyle="1" w:styleId="Rubrik">
    <w:name w:val="Rubrik"/>
    <w:basedOn w:val="MusterTitel"/>
    <w:rsid w:val="00957740"/>
    <w:pPr>
      <w:tabs>
        <w:tab w:val="right" w:leader="dot" w:pos="6096"/>
      </w:tabs>
      <w:spacing w:after="0" w:line="240" w:lineRule="exact"/>
    </w:pPr>
    <w:rPr>
      <w:sz w:val="24"/>
    </w:rPr>
  </w:style>
  <w:style w:type="paragraph" w:customStyle="1" w:styleId="Flietext">
    <w:name w:val="Fließtext"/>
    <w:basedOn w:val="Standard"/>
    <w:rsid w:val="007D3009"/>
    <w:pPr>
      <w:spacing w:after="120"/>
    </w:pPr>
  </w:style>
  <w:style w:type="paragraph" w:customStyle="1" w:styleId="Aufzhlung">
    <w:name w:val="Aufzählung"/>
    <w:basedOn w:val="Standard"/>
    <w:rsid w:val="00957740"/>
    <w:pPr>
      <w:numPr>
        <w:numId w:val="12"/>
      </w:numPr>
      <w:tabs>
        <w:tab w:val="clear" w:pos="720"/>
        <w:tab w:val="num" w:pos="180"/>
      </w:tabs>
      <w:spacing w:after="120"/>
      <w:ind w:left="181" w:hanging="181"/>
    </w:pPr>
  </w:style>
  <w:style w:type="paragraph" w:customStyle="1" w:styleId="Halbezeile">
    <w:name w:val="Halbezeile"/>
    <w:basedOn w:val="Standard"/>
    <w:rsid w:val="00957740"/>
    <w:pPr>
      <w:spacing w:line="120" w:lineRule="exact"/>
    </w:pPr>
    <w:rPr>
      <w:sz w:val="16"/>
      <w:szCs w:val="16"/>
    </w:rPr>
  </w:style>
  <w:style w:type="paragraph" w:styleId="Funotentext">
    <w:name w:val="footnote text"/>
    <w:basedOn w:val="Standard"/>
    <w:rsid w:val="003C30E1"/>
    <w:pPr>
      <w:tabs>
        <w:tab w:val="left" w:pos="180"/>
      </w:tabs>
      <w:spacing w:after="100"/>
      <w:ind w:left="142" w:hanging="142"/>
    </w:pPr>
    <w:rPr>
      <w:sz w:val="20"/>
      <w:szCs w:val="20"/>
    </w:rPr>
  </w:style>
  <w:style w:type="character" w:styleId="Funotenzeichen">
    <w:name w:val="footnote reference"/>
    <w:basedOn w:val="Absatz-Standardschriftart"/>
    <w:rsid w:val="003C30E1"/>
    <w:rPr>
      <w:vertAlign w:val="superscript"/>
    </w:rPr>
  </w:style>
  <w:style w:type="paragraph" w:customStyle="1" w:styleId="AufzhlungFunoteA">
    <w:name w:val="Aufzählung Fußnote A"/>
    <w:basedOn w:val="Standard"/>
    <w:rsid w:val="003C30E1"/>
    <w:pPr>
      <w:numPr>
        <w:numId w:val="14"/>
      </w:numPr>
      <w:tabs>
        <w:tab w:val="clear" w:pos="360"/>
        <w:tab w:val="left" w:pos="284"/>
      </w:tabs>
      <w:ind w:left="284" w:hanging="142"/>
    </w:pPr>
    <w:rPr>
      <w:rFonts w:cs="Arial"/>
      <w:sz w:val="20"/>
      <w:szCs w:val="20"/>
    </w:rPr>
  </w:style>
  <w:style w:type="paragraph" w:styleId="Sprechblasentext">
    <w:name w:val="Balloon Text"/>
    <w:basedOn w:val="Standard"/>
    <w:semiHidden/>
    <w:rsid w:val="003C3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Muterbetriebsanweisung zum Befahren (giftige, sehr giftige Stoffe)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Muterbetriebsanweisung zum Befahren (giftige, sehr giftige Stoffe)</dc:title>
  <dc:creator>BG RCI</dc:creator>
  <cp:lastModifiedBy>Technik und Medien GmbH</cp:lastModifiedBy>
  <cp:revision>2</cp:revision>
  <dcterms:created xsi:type="dcterms:W3CDTF">2019-04-30T09:15:00Z</dcterms:created>
  <dcterms:modified xsi:type="dcterms:W3CDTF">2019-04-30T09:15:00Z</dcterms:modified>
</cp:coreProperties>
</file>